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67" w:rsidRPr="00E94C67" w:rsidRDefault="00E94C67" w:rsidP="00E94C67">
      <w:pPr>
        <w:shd w:val="clear" w:color="auto" w:fill="FFFFFF"/>
        <w:spacing w:before="300" w:after="150" w:line="600" w:lineRule="atLeast"/>
        <w:outlineLvl w:val="1"/>
        <w:rPr>
          <w:rFonts w:ascii="Roboto" w:eastAsia="Times New Roman" w:hAnsi="Roboto" w:cs="Times New Roman"/>
          <w:color w:val="17365D" w:themeColor="text2" w:themeShade="BF"/>
          <w:sz w:val="48"/>
          <w:szCs w:val="48"/>
          <w:lang w:eastAsia="es-ES"/>
        </w:rPr>
      </w:pPr>
      <w:r w:rsidRPr="00E94C67">
        <w:rPr>
          <w:rFonts w:ascii="Roboto" w:eastAsia="Times New Roman" w:hAnsi="Roboto" w:cs="Times New Roman"/>
          <w:color w:val="17365D" w:themeColor="text2" w:themeShade="BF"/>
          <w:sz w:val="48"/>
          <w:szCs w:val="48"/>
          <w:lang w:eastAsia="es-ES"/>
        </w:rPr>
        <w:t>Recuperación de contraseña a través de la cuenta de madre, padre o tutor legal:</w:t>
      </w:r>
    </w:p>
    <w:p w:rsidR="00E94C67" w:rsidRPr="00E94C67" w:rsidRDefault="00E94C67" w:rsidP="00E94C67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1A1A1A"/>
          <w:sz w:val="24"/>
          <w:szCs w:val="24"/>
          <w:lang w:eastAsia="es-ES"/>
        </w:rPr>
      </w:pPr>
      <w:r w:rsidRPr="00E94C67">
        <w:rPr>
          <w:rFonts w:ascii="Roboto" w:eastAsia="Times New Roman" w:hAnsi="Roboto" w:cs="Times New Roman"/>
          <w:color w:val="1A1A1A"/>
          <w:sz w:val="24"/>
          <w:szCs w:val="24"/>
          <w:lang w:eastAsia="es-ES"/>
        </w:rPr>
        <w:t>Si eres</w:t>
      </w:r>
      <w:r w:rsidRPr="00E94C67">
        <w:rPr>
          <w:rFonts w:ascii="Roboto" w:eastAsia="Times New Roman" w:hAnsi="Roboto" w:cs="Times New Roman"/>
          <w:b/>
          <w:bCs/>
          <w:color w:val="1A1A1A"/>
          <w:sz w:val="24"/>
          <w:szCs w:val="24"/>
          <w:lang w:eastAsia="es-ES"/>
        </w:rPr>
        <w:t> alumno y todavía no tienes DNI</w:t>
      </w:r>
      <w:r w:rsidRPr="00E94C67">
        <w:rPr>
          <w:rFonts w:ascii="Roboto" w:eastAsia="Times New Roman" w:hAnsi="Roboto" w:cs="Times New Roman"/>
          <w:color w:val="1A1A1A"/>
          <w:sz w:val="24"/>
          <w:szCs w:val="24"/>
          <w:lang w:eastAsia="es-ES"/>
        </w:rPr>
        <w:t> o </w:t>
      </w:r>
      <w:r w:rsidRPr="00E94C67">
        <w:rPr>
          <w:rFonts w:ascii="Roboto" w:eastAsia="Times New Roman" w:hAnsi="Roboto" w:cs="Times New Roman"/>
          <w:b/>
          <w:bCs/>
          <w:color w:val="1A1A1A"/>
          <w:sz w:val="24"/>
          <w:szCs w:val="24"/>
          <w:lang w:eastAsia="es-ES"/>
        </w:rPr>
        <w:t>has cambiado de correo electrónico</w:t>
      </w:r>
      <w:r w:rsidRPr="00E94C67">
        <w:rPr>
          <w:rFonts w:ascii="Roboto" w:eastAsia="Times New Roman" w:hAnsi="Roboto" w:cs="Times New Roman"/>
          <w:color w:val="1A1A1A"/>
          <w:sz w:val="24"/>
          <w:szCs w:val="24"/>
          <w:lang w:eastAsia="es-ES"/>
        </w:rPr>
        <w:t>, tu madre, padre o tutor legal puede generar una nueva contraseña para ti en la aplicación de </w:t>
      </w:r>
      <w:r w:rsidRPr="00E94C67">
        <w:rPr>
          <w:rFonts w:ascii="Roboto" w:eastAsia="Times New Roman" w:hAnsi="Roboto" w:cs="Times New Roman"/>
          <w:b/>
          <w:bCs/>
          <w:color w:val="1A1A1A"/>
          <w:sz w:val="24"/>
          <w:szCs w:val="24"/>
          <w:lang w:eastAsia="es-ES"/>
        </w:rPr>
        <w:t>Seguimiento educativo</w:t>
      </w:r>
      <w:r w:rsidRPr="00E94C67">
        <w:rPr>
          <w:rFonts w:ascii="Roboto" w:eastAsia="Times New Roman" w:hAnsi="Roboto" w:cs="Times New Roman"/>
          <w:color w:val="1A1A1A"/>
          <w:sz w:val="24"/>
          <w:szCs w:val="24"/>
          <w:lang w:eastAsia="es-ES"/>
        </w:rPr>
        <w:t>, p</w:t>
      </w:r>
      <w:bookmarkStart w:id="0" w:name="_GoBack"/>
      <w:bookmarkEnd w:id="0"/>
      <w:r w:rsidRPr="00E94C67">
        <w:rPr>
          <w:rFonts w:ascii="Roboto" w:eastAsia="Times New Roman" w:hAnsi="Roboto" w:cs="Times New Roman"/>
          <w:color w:val="1A1A1A"/>
          <w:sz w:val="24"/>
          <w:szCs w:val="24"/>
          <w:lang w:eastAsia="es-ES"/>
        </w:rPr>
        <w:t>ulsando en la sección “</w:t>
      </w:r>
      <w:r w:rsidRPr="00E94C67">
        <w:rPr>
          <w:rFonts w:ascii="Roboto" w:eastAsia="Times New Roman" w:hAnsi="Roboto" w:cs="Times New Roman"/>
          <w:b/>
          <w:bCs/>
          <w:color w:val="1A1A1A"/>
          <w:sz w:val="24"/>
          <w:szCs w:val="24"/>
          <w:lang w:eastAsia="es-ES"/>
        </w:rPr>
        <w:t>Mis datos</w:t>
      </w:r>
      <w:r w:rsidRPr="00E94C67">
        <w:rPr>
          <w:rFonts w:ascii="Roboto" w:eastAsia="Times New Roman" w:hAnsi="Roboto" w:cs="Times New Roman"/>
          <w:color w:val="1A1A1A"/>
          <w:sz w:val="24"/>
          <w:szCs w:val="24"/>
          <w:lang w:eastAsia="es-ES"/>
        </w:rPr>
        <w:t>” y a continuación en “</w:t>
      </w:r>
      <w:r w:rsidRPr="00E94C67">
        <w:rPr>
          <w:rFonts w:ascii="Roboto" w:eastAsia="Times New Roman" w:hAnsi="Roboto" w:cs="Times New Roman"/>
          <w:b/>
          <w:bCs/>
          <w:color w:val="1A1A1A"/>
          <w:sz w:val="24"/>
          <w:szCs w:val="24"/>
          <w:lang w:eastAsia="es-ES"/>
        </w:rPr>
        <w:t>Recuperación de contraseña</w:t>
      </w:r>
      <w:r w:rsidRPr="00E94C67">
        <w:rPr>
          <w:rFonts w:ascii="Roboto" w:eastAsia="Times New Roman" w:hAnsi="Roboto" w:cs="Times New Roman"/>
          <w:color w:val="1A1A1A"/>
          <w:sz w:val="24"/>
          <w:szCs w:val="24"/>
          <w:lang w:eastAsia="es-ES"/>
        </w:rPr>
        <w:t>”.</w:t>
      </w:r>
    </w:p>
    <w:p w:rsidR="00FA1EAF" w:rsidRDefault="00E94C67" w:rsidP="00E94C67"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667375" cy="4270617"/>
            <wp:effectExtent l="0" t="0" r="0" b="0"/>
            <wp:docPr id="1" name="Imagen 1" descr="Recuperación de contrase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peración de contraseñ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7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67"/>
    <w:rsid w:val="00870459"/>
    <w:rsid w:val="00974F03"/>
    <w:rsid w:val="009A7474"/>
    <w:rsid w:val="00E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9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94C6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9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94C6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9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94C6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9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94C6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Secretario</cp:lastModifiedBy>
  <cp:revision>1</cp:revision>
  <dcterms:created xsi:type="dcterms:W3CDTF">2025-05-06T10:55:00Z</dcterms:created>
  <dcterms:modified xsi:type="dcterms:W3CDTF">2025-05-06T10:56:00Z</dcterms:modified>
</cp:coreProperties>
</file>